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44731" w14:textId="03C1BA78" w:rsidR="00E32E53" w:rsidRPr="002549ED" w:rsidRDefault="00E32E53" w:rsidP="002549ED">
      <w:pPr>
        <w:tabs>
          <w:tab w:val="left" w:pos="4316"/>
        </w:tabs>
        <w:bidi/>
        <w:spacing w:line="240" w:lineRule="auto"/>
        <w:rPr>
          <w:rFonts w:ascii="IranNastaliq" w:hAnsi="IranNastaliq" w:cs="B Nazanin"/>
          <w:b/>
          <w:bCs/>
          <w:sz w:val="32"/>
          <w:szCs w:val="32"/>
          <w:rtl/>
          <w:lang w:bidi="fa-IR"/>
        </w:rPr>
      </w:pPr>
      <w:r w:rsidRPr="00426829">
        <w:rPr>
          <w:rFonts w:ascii="IranNastaliq" w:hAnsi="IranNastaliq" w:cs="B Nazanin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5A7C4C9" wp14:editId="6A0B9B89">
            <wp:simplePos x="0" y="0"/>
            <wp:positionH relativeFrom="column">
              <wp:posOffset>5874385</wp:posOffset>
            </wp:positionH>
            <wp:positionV relativeFrom="paragraph">
              <wp:posOffset>-194945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9ED">
        <w:rPr>
          <w:rFonts w:ascii="IranNastaliq" w:hAnsi="IranNastaliq" w:cs="B Nazanin"/>
          <w:sz w:val="32"/>
          <w:szCs w:val="32"/>
          <w:rtl/>
          <w:lang w:bidi="fa-IR"/>
        </w:rPr>
        <w:tab/>
      </w:r>
      <w:r w:rsidR="002549ED" w:rsidRPr="002549ED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به نام خدا </w:t>
      </w:r>
    </w:p>
    <w:p w14:paraId="0DB8EEDE" w14:textId="696C7795" w:rsidR="006A36C7" w:rsidRPr="002549ED" w:rsidRDefault="00BE51F3" w:rsidP="008419B9">
      <w:pPr>
        <w:bidi/>
        <w:spacing w:line="192" w:lineRule="auto"/>
        <w:jc w:val="right"/>
        <w:rPr>
          <w:rFonts w:ascii="IranNastaliq" w:hAnsi="IranNastaliq" w:cs="IranNastaliq"/>
          <w:rtl/>
          <w:lang w:bidi="fa-IR"/>
        </w:rPr>
      </w:pP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A626ED">
        <w:rPr>
          <w:rFonts w:ascii="IranNastaliq" w:hAnsi="IranNastaliq" w:cs="B Mitra" w:hint="cs"/>
          <w:sz w:val="28"/>
          <w:szCs w:val="28"/>
          <w:rtl/>
          <w:lang w:bidi="fa-IR"/>
        </w:rPr>
        <w:t>‌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8419B9">
        <w:rPr>
          <w:rFonts w:ascii="IranNastaliq" w:hAnsi="IranNastaliq" w:cs="B Nazanin" w:hint="cs"/>
          <w:sz w:val="28"/>
          <w:szCs w:val="28"/>
          <w:rtl/>
          <w:lang w:bidi="fa-IR"/>
        </w:rPr>
        <w:t>27</w:t>
      </w:r>
      <w:r w:rsidRPr="00FC5CCF">
        <w:rPr>
          <w:rFonts w:asciiTheme="majorBidi" w:hAnsiTheme="majorBidi" w:cstheme="majorBidi"/>
          <w:sz w:val="28"/>
          <w:szCs w:val="28"/>
          <w:rtl/>
          <w:lang w:bidi="fa-IR"/>
        </w:rPr>
        <w:t>/</w:t>
      </w:r>
      <w:r w:rsidR="00C233B7">
        <w:rPr>
          <w:rFonts w:asciiTheme="majorBidi" w:hAnsiTheme="majorBidi" w:cs="B Nazanin" w:hint="cs"/>
          <w:sz w:val="28"/>
          <w:szCs w:val="28"/>
          <w:rtl/>
          <w:lang w:bidi="fa-IR"/>
        </w:rPr>
        <w:t>06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40</w:t>
      </w:r>
      <w:r w:rsidR="00577987">
        <w:rPr>
          <w:rFonts w:ascii="IranNastaliq" w:hAnsi="IranNastaliq" w:cs="B Mitra" w:hint="cs"/>
          <w:sz w:val="28"/>
          <w:szCs w:val="28"/>
          <w:rtl/>
          <w:lang w:bidi="fa-IR"/>
        </w:rPr>
        <w:t>3</w:t>
      </w:r>
    </w:p>
    <w:p w14:paraId="33C5161C" w14:textId="3327AF7C" w:rsidR="007C3437" w:rsidRDefault="007C3437" w:rsidP="001E3609">
      <w:pPr>
        <w:bidi/>
        <w:spacing w:after="0" w:line="192" w:lineRule="auto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1E3609">
        <w:rPr>
          <w:rFonts w:ascii="IranNastaliq" w:hAnsi="IranNastaliq" w:cs="B Lotus"/>
          <w:sz w:val="28"/>
          <w:szCs w:val="28"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6B3CAE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C233B7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="006B3CAE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7E63D5" w:rsidRPr="002203E7">
        <w:rPr>
          <w:rFonts w:ascii="IranNastaliq" w:hAnsi="IranNastaliq" w:cs="B Lotus" w:hint="cs"/>
          <w:sz w:val="28"/>
          <w:szCs w:val="28"/>
          <w:rtl/>
          <w:lang w:bidi="fa-IR"/>
        </w:rPr>
        <w:t>140</w:t>
      </w:r>
      <w:r w:rsidR="00577987">
        <w:rPr>
          <w:rFonts w:ascii="IranNastaliq" w:hAnsi="IranNastaliq" w:cs="B Lotus" w:hint="cs"/>
          <w:sz w:val="28"/>
          <w:szCs w:val="28"/>
          <w:rtl/>
          <w:lang w:bidi="fa-IR"/>
        </w:rPr>
        <w:t>4</w:t>
      </w:r>
      <w:r w:rsidR="0003120F" w:rsidRPr="002203E7">
        <w:rPr>
          <w:rFonts w:ascii="IranNastaliq" w:hAnsi="IranNastaliq" w:cs="B Lotus" w:hint="cs"/>
          <w:sz w:val="28"/>
          <w:szCs w:val="28"/>
          <w:rtl/>
          <w:lang w:bidi="fa-IR"/>
        </w:rPr>
        <w:t>-1</w:t>
      </w:r>
      <w:r w:rsidR="007E7A1C" w:rsidRPr="002203E7">
        <w:rPr>
          <w:rFonts w:ascii="IranNastaliq" w:hAnsi="IranNastaliq" w:cs="B Lotus" w:hint="cs"/>
          <w:sz w:val="28"/>
          <w:szCs w:val="28"/>
          <w:rtl/>
          <w:lang w:bidi="fa-IR"/>
        </w:rPr>
        <w:t>40</w:t>
      </w:r>
      <w:r w:rsidR="00577987">
        <w:rPr>
          <w:rFonts w:ascii="IranNastaliq" w:hAnsi="IranNastaliq" w:cs="B Lotus" w:hint="cs"/>
          <w:sz w:val="28"/>
          <w:szCs w:val="28"/>
          <w:rtl/>
          <w:lang w:bidi="fa-IR"/>
        </w:rPr>
        <w:t>3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</w:p>
    <w:p w14:paraId="6C75E086" w14:textId="1CFD12C0" w:rsidR="005908E6" w:rsidRPr="006A36C7" w:rsidRDefault="007C3437" w:rsidP="007C3437">
      <w:pPr>
        <w:bidi/>
        <w:spacing w:after="0" w:line="192" w:lineRule="auto"/>
        <w:rPr>
          <w:rFonts w:ascii="IranNastaliq" w:hAnsi="IranNastaliq" w:cs="IranNastaliq"/>
          <w:b/>
          <w:bCs/>
          <w:sz w:val="18"/>
          <w:szCs w:val="18"/>
          <w:rtl/>
          <w:lang w:bidi="fa-IR"/>
        </w:rPr>
      </w:pP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</w:t>
      </w:r>
    </w:p>
    <w:tbl>
      <w:tblPr>
        <w:tblStyle w:val="TableGrid"/>
        <w:tblW w:w="10700" w:type="dxa"/>
        <w:jc w:val="center"/>
        <w:tblLook w:val="04A0" w:firstRow="1" w:lastRow="0" w:firstColumn="1" w:lastColumn="0" w:noHBand="0" w:noVBand="1"/>
      </w:tblPr>
      <w:tblGrid>
        <w:gridCol w:w="1809"/>
        <w:gridCol w:w="1726"/>
        <w:gridCol w:w="1320"/>
        <w:gridCol w:w="3960"/>
        <w:gridCol w:w="351"/>
        <w:gridCol w:w="1526"/>
        <w:gridCol w:w="8"/>
      </w:tblGrid>
      <w:tr w:rsidR="008419B9" w14:paraId="3D81EF40" w14:textId="77777777" w:rsidTr="001E3609">
        <w:trPr>
          <w:gridAfter w:val="1"/>
          <w:wAfter w:w="8" w:type="dxa"/>
          <w:trHeight w:val="1133"/>
          <w:jc w:val="center"/>
        </w:trPr>
        <w:tc>
          <w:tcPr>
            <w:tcW w:w="1809" w:type="dxa"/>
          </w:tcPr>
          <w:p w14:paraId="01336EAB" w14:textId="34C1E27C" w:rsidR="008419B9" w:rsidRDefault="008419B9" w:rsidP="008419B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3046" w:type="dxa"/>
            <w:gridSpan w:val="2"/>
            <w:vAlign w:val="center"/>
          </w:tcPr>
          <w:p w14:paraId="2D293E82" w14:textId="3BB82708" w:rsidR="008419B9" w:rsidRDefault="008419B9" w:rsidP="00DA5E3F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A5E3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311" w:type="dxa"/>
            <w:gridSpan w:val="2"/>
            <w:vAlign w:val="center"/>
          </w:tcPr>
          <w:p w14:paraId="7AAC41FA" w14:textId="34F2554A" w:rsidR="008419B9" w:rsidRPr="008419B9" w:rsidRDefault="008419B9" w:rsidP="008419B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 فارسی درس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معادلات دیفرانسیل      </w:t>
            </w:r>
          </w:p>
        </w:tc>
        <w:tc>
          <w:tcPr>
            <w:tcW w:w="1526" w:type="dxa"/>
            <w:vMerge w:val="restart"/>
            <w:vAlign w:val="center"/>
          </w:tcPr>
          <w:p w14:paraId="6C071EAF" w14:textId="4205FC49" w:rsidR="008419B9" w:rsidRPr="00047D53" w:rsidRDefault="008419B9" w:rsidP="003A7E49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83111BA" w14:textId="77777777" w:rsidR="008419B9" w:rsidRDefault="008419B9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8419B9" w14:paraId="02D8EEF7" w14:textId="77777777" w:rsidTr="001E3609">
        <w:trPr>
          <w:gridAfter w:val="1"/>
          <w:wAfter w:w="8" w:type="dxa"/>
          <w:trHeight w:val="341"/>
          <w:jc w:val="center"/>
        </w:trPr>
        <w:tc>
          <w:tcPr>
            <w:tcW w:w="1809" w:type="dxa"/>
          </w:tcPr>
          <w:p w14:paraId="1D1333C6" w14:textId="45950239" w:rsidR="008419B9" w:rsidRDefault="008419B9" w:rsidP="00FC5CCF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همنیاز: ریاضی عمومی 2</w:t>
            </w:r>
          </w:p>
        </w:tc>
        <w:tc>
          <w:tcPr>
            <w:tcW w:w="3046" w:type="dxa"/>
            <w:gridSpan w:val="2"/>
          </w:tcPr>
          <w:p w14:paraId="3CC44C8E" w14:textId="16FD9906" w:rsidR="008419B9" w:rsidRDefault="008419B9" w:rsidP="001E3609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‌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ریاضی عمومی 1</w:t>
            </w:r>
          </w:p>
        </w:tc>
        <w:tc>
          <w:tcPr>
            <w:tcW w:w="4311" w:type="dxa"/>
            <w:gridSpan w:val="2"/>
            <w:vAlign w:val="center"/>
          </w:tcPr>
          <w:p w14:paraId="72B9C4FF" w14:textId="6CBA4079" w:rsidR="008419B9" w:rsidRDefault="008419B9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1E3609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لاتین</w:t>
            </w:r>
            <w:r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  <w:t xml:space="preserve">: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Differential Equations</w:t>
            </w:r>
          </w:p>
        </w:tc>
        <w:tc>
          <w:tcPr>
            <w:tcW w:w="1526" w:type="dxa"/>
            <w:vMerge/>
            <w:vAlign w:val="center"/>
          </w:tcPr>
          <w:p w14:paraId="5F70BB93" w14:textId="3D6BFC45" w:rsidR="008419B9" w:rsidRDefault="008419B9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8419B9" w14:paraId="1A6C46F3" w14:textId="77777777" w:rsidTr="001E3609">
        <w:trPr>
          <w:gridAfter w:val="1"/>
          <w:wAfter w:w="8" w:type="dxa"/>
          <w:trHeight w:val="395"/>
          <w:jc w:val="center"/>
        </w:trPr>
        <w:tc>
          <w:tcPr>
            <w:tcW w:w="4855" w:type="dxa"/>
            <w:gridSpan w:val="3"/>
          </w:tcPr>
          <w:p w14:paraId="417ED060" w14:textId="01D0D27B" w:rsidR="008419B9" w:rsidRPr="00E31D17" w:rsidRDefault="008419B9" w:rsidP="00721D0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دفتر کار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33469425-023</w:t>
            </w:r>
            <w:r w:rsidR="001E360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28</w:t>
            </w:r>
          </w:p>
          <w:p w14:paraId="08EDD360" w14:textId="3AED82C5" w:rsidR="008419B9" w:rsidRPr="00047D53" w:rsidRDefault="008419B9" w:rsidP="00FC5CCF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37" w:type="dxa"/>
            <w:gridSpan w:val="3"/>
            <w:vAlign w:val="center"/>
          </w:tcPr>
          <w:p w14:paraId="54D56ABA" w14:textId="6708EFCE" w:rsidR="008419B9" w:rsidRDefault="008419B9" w:rsidP="00FC5CCF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مرجان شیبانی عبدالیوسفی</w:t>
            </w:r>
          </w:p>
        </w:tc>
      </w:tr>
      <w:tr w:rsidR="008419B9" w14:paraId="4827ABE0" w14:textId="77777777" w:rsidTr="001E3609">
        <w:trPr>
          <w:gridAfter w:val="1"/>
          <w:wAfter w:w="8" w:type="dxa"/>
          <w:trHeight w:val="341"/>
          <w:jc w:val="center"/>
        </w:trPr>
        <w:tc>
          <w:tcPr>
            <w:tcW w:w="4855" w:type="dxa"/>
            <w:gridSpan w:val="3"/>
          </w:tcPr>
          <w:p w14:paraId="7E608FBC" w14:textId="44BE8D0B" w:rsidR="008419B9" w:rsidRDefault="008419B9" w:rsidP="00FC5CCF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837" w:type="dxa"/>
            <w:gridSpan w:val="3"/>
            <w:vAlign w:val="center"/>
          </w:tcPr>
          <w:p w14:paraId="335E6A7A" w14:textId="26D2C1C6" w:rsidR="008419B9" w:rsidRDefault="008419B9" w:rsidP="00FC5CCF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</w:t>
            </w:r>
            <w:r w:rsidRPr="00FC5CC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</w:t>
            </w:r>
            <w:hyperlink r:id="rId8" w:history="1">
              <w:r w:rsidRPr="00FC5CCF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m.sheibani@semnan.ac.ir</w:t>
              </w:r>
            </w:hyperlink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:    </w:t>
            </w:r>
          </w:p>
        </w:tc>
      </w:tr>
      <w:tr w:rsidR="008419B9" w14:paraId="671250CD" w14:textId="77777777" w:rsidTr="001E3609">
        <w:trPr>
          <w:gridAfter w:val="1"/>
          <w:wAfter w:w="8" w:type="dxa"/>
          <w:trHeight w:val="341"/>
          <w:jc w:val="center"/>
        </w:trPr>
        <w:tc>
          <w:tcPr>
            <w:tcW w:w="4855" w:type="dxa"/>
            <w:gridSpan w:val="3"/>
          </w:tcPr>
          <w:p w14:paraId="53ADA0B8" w14:textId="5C83A793" w:rsidR="008419B9" w:rsidRPr="00E31D17" w:rsidRDefault="008419B9" w:rsidP="008419B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مکان: پردیس فرزانگان، کلاس شماره </w:t>
            </w:r>
            <w:r w:rsidR="00D278F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837" w:type="dxa"/>
            <w:gridSpan w:val="3"/>
          </w:tcPr>
          <w:p w14:paraId="34F99D3F" w14:textId="0FD57241" w:rsidR="008419B9" w:rsidRPr="00E31D17" w:rsidRDefault="008419B9" w:rsidP="008419B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تدریس در هفته: 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ساعت 1</w:t>
            </w:r>
            <w:r w:rsidR="00D278F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-1</w:t>
            </w:r>
            <w:r w:rsidR="00D278F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</w:t>
            </w:r>
            <w:r w:rsidR="00D278F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ساعت </w:t>
            </w:r>
            <w:r w:rsidR="00D278F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08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D278F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914303" w14:paraId="18147A2E" w14:textId="77777777" w:rsidTr="001E3609">
        <w:trPr>
          <w:trHeight w:val="359"/>
          <w:jc w:val="center"/>
        </w:trPr>
        <w:tc>
          <w:tcPr>
            <w:tcW w:w="10700" w:type="dxa"/>
            <w:gridSpan w:val="7"/>
          </w:tcPr>
          <w:p w14:paraId="44B2BD49" w14:textId="2F46E20A" w:rsidR="00914303" w:rsidRPr="00426829" w:rsidRDefault="00914303" w:rsidP="007C3437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3B342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اهداف درس:</w:t>
            </w:r>
            <w:r w:rsidRPr="003B34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  <w:r w:rsidRPr="001E3609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درک مفهوم معادله دیفرانسیل و کاربرد آن در رشته های فیزیک و مهندسی</w:t>
            </w:r>
            <w:r w:rsidRPr="001E3609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،</w:t>
            </w:r>
            <w:r w:rsidR="001E3609">
              <w:rPr>
                <w:rFonts w:ascii="IranNastaliq" w:hAnsi="IranNastaliq" w:cs="B Nazanin"/>
                <w:sz w:val="28"/>
                <w:szCs w:val="28"/>
                <w:lang w:bidi="fa-IR"/>
              </w:rPr>
              <w:t xml:space="preserve"> </w:t>
            </w:r>
            <w:r w:rsidRPr="001E3609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آشنایی با انواع معادلات دیفرانسیل،  توانایی حل معادلات دیفرانسیل با استفاده از روش های مختلف</w:t>
            </w:r>
          </w:p>
        </w:tc>
      </w:tr>
      <w:tr w:rsidR="00914303" w14:paraId="67502A53" w14:textId="77777777" w:rsidTr="001E3609">
        <w:trPr>
          <w:trHeight w:val="359"/>
          <w:jc w:val="center"/>
        </w:trPr>
        <w:tc>
          <w:tcPr>
            <w:tcW w:w="10700" w:type="dxa"/>
            <w:gridSpan w:val="7"/>
          </w:tcPr>
          <w:p w14:paraId="72EC1E37" w14:textId="1A8DAE02" w:rsidR="00914303" w:rsidRPr="003B3428" w:rsidRDefault="00914303" w:rsidP="00721E63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روش ارائه درس: حضوری</w:t>
            </w:r>
          </w:p>
        </w:tc>
      </w:tr>
      <w:tr w:rsidR="00914303" w14:paraId="3C3EA0E3" w14:textId="77777777" w:rsidTr="001E3609">
        <w:trPr>
          <w:trHeight w:val="224"/>
          <w:jc w:val="center"/>
        </w:trPr>
        <w:tc>
          <w:tcPr>
            <w:tcW w:w="1809" w:type="dxa"/>
            <w:tcMar>
              <w:left w:w="28" w:type="dxa"/>
              <w:right w:w="28" w:type="dxa"/>
            </w:tcMar>
            <w:vAlign w:val="center"/>
          </w:tcPr>
          <w:p w14:paraId="18EC7BA2" w14:textId="4F796D5F" w:rsidR="00914303" w:rsidRPr="001E3609" w:rsidRDefault="00914303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E360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کتبی پایان ترم</w:t>
            </w:r>
          </w:p>
        </w:tc>
        <w:tc>
          <w:tcPr>
            <w:tcW w:w="1726" w:type="dxa"/>
            <w:tcMar>
              <w:left w:w="28" w:type="dxa"/>
              <w:right w:w="28" w:type="dxa"/>
            </w:tcMar>
            <w:vAlign w:val="center"/>
          </w:tcPr>
          <w:p w14:paraId="33B25FF3" w14:textId="1300B695" w:rsidR="00914303" w:rsidRPr="001E3609" w:rsidRDefault="00914303" w:rsidP="00C233B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E360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 ترم</w:t>
            </w:r>
          </w:p>
        </w:tc>
        <w:tc>
          <w:tcPr>
            <w:tcW w:w="5280" w:type="dxa"/>
            <w:gridSpan w:val="2"/>
            <w:vAlign w:val="center"/>
          </w:tcPr>
          <w:p w14:paraId="34AC83CC" w14:textId="77777777" w:rsidR="00914303" w:rsidRPr="001E3609" w:rsidRDefault="00914303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E360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 های کلاسی (حل تمرین و ارزشیابی مستمر)</w:t>
            </w:r>
          </w:p>
          <w:p w14:paraId="3AC4A9F3" w14:textId="659389F7" w:rsidR="00914303" w:rsidRPr="001E3609" w:rsidRDefault="00F204EF" w:rsidP="001E360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1E360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                              </w:t>
            </w:r>
          </w:p>
        </w:tc>
        <w:tc>
          <w:tcPr>
            <w:tcW w:w="1885" w:type="dxa"/>
            <w:gridSpan w:val="3"/>
            <w:tcMar>
              <w:left w:w="28" w:type="dxa"/>
              <w:right w:w="28" w:type="dxa"/>
            </w:tcMar>
            <w:vAlign w:val="center"/>
          </w:tcPr>
          <w:p w14:paraId="3BC97FF5" w14:textId="6E5129FC" w:rsidR="00914303" w:rsidRPr="00E13C35" w:rsidRDefault="0091430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914303" w14:paraId="6BC83142" w14:textId="77777777" w:rsidTr="001E3609">
        <w:trPr>
          <w:trHeight w:val="278"/>
          <w:jc w:val="center"/>
        </w:trPr>
        <w:tc>
          <w:tcPr>
            <w:tcW w:w="1809" w:type="dxa"/>
            <w:tcMar>
              <w:left w:w="28" w:type="dxa"/>
              <w:right w:w="28" w:type="dxa"/>
            </w:tcMar>
            <w:vAlign w:val="center"/>
          </w:tcPr>
          <w:p w14:paraId="14917235" w14:textId="1A6A791E" w:rsidR="00914303" w:rsidRPr="001E3609" w:rsidRDefault="009E3ECF" w:rsidP="00914303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55</w:t>
            </w:r>
          </w:p>
        </w:tc>
        <w:tc>
          <w:tcPr>
            <w:tcW w:w="1726" w:type="dxa"/>
            <w:tcMar>
              <w:left w:w="28" w:type="dxa"/>
              <w:right w:w="28" w:type="dxa"/>
            </w:tcMar>
            <w:vAlign w:val="center"/>
          </w:tcPr>
          <w:p w14:paraId="01C11DEC" w14:textId="1EE031F3" w:rsidR="00914303" w:rsidRPr="001E3609" w:rsidRDefault="009E3ECF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5280" w:type="dxa"/>
            <w:gridSpan w:val="2"/>
            <w:vAlign w:val="center"/>
          </w:tcPr>
          <w:p w14:paraId="367C49BF" w14:textId="18B931D2" w:rsidR="00914303" w:rsidRPr="001E3609" w:rsidRDefault="009E3ECF" w:rsidP="001E3609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885" w:type="dxa"/>
            <w:gridSpan w:val="3"/>
            <w:tcMar>
              <w:left w:w="28" w:type="dxa"/>
              <w:right w:w="28" w:type="dxa"/>
            </w:tcMar>
            <w:vAlign w:val="center"/>
          </w:tcPr>
          <w:p w14:paraId="373AF4A5" w14:textId="619F5586" w:rsidR="00914303" w:rsidRPr="00E13C35" w:rsidRDefault="00F204EF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درصد</w:t>
            </w:r>
            <w:r w:rsidR="00914303"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نمره</w:t>
            </w:r>
          </w:p>
        </w:tc>
      </w:tr>
      <w:tr w:rsidR="00F204EF" w14:paraId="707AD4FC" w14:textId="77777777" w:rsidTr="001E3609">
        <w:trPr>
          <w:trHeight w:val="1115"/>
          <w:jc w:val="center"/>
        </w:trPr>
        <w:tc>
          <w:tcPr>
            <w:tcW w:w="8815" w:type="dxa"/>
            <w:gridSpan w:val="4"/>
          </w:tcPr>
          <w:p w14:paraId="2021198F" w14:textId="51E579C8" w:rsidR="00F204EF" w:rsidRPr="001E3609" w:rsidRDefault="00F204EF" w:rsidP="003A7E49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1E3609">
              <w:rPr>
                <w:rFonts w:ascii="B Zar,Bold" w:cs="B Nazanin" w:hint="cs"/>
                <w:b/>
                <w:bCs/>
                <w:color w:val="0070C1"/>
                <w:sz w:val="24"/>
                <w:szCs w:val="24"/>
                <w:rtl/>
              </w:rPr>
              <w:t>کتاب معادلات دیفرانسیل دکتر مسعود نیکوکار، معادلات دیفرانسیل جورج سیممونز، ترجمه دکتر علی اکبر بابائی و دکتر علی اکبر میامئی، انتشارات نشر دانشگاهی</w:t>
            </w:r>
          </w:p>
        </w:tc>
        <w:tc>
          <w:tcPr>
            <w:tcW w:w="1885" w:type="dxa"/>
            <w:gridSpan w:val="3"/>
            <w:vAlign w:val="center"/>
          </w:tcPr>
          <w:p w14:paraId="37707665" w14:textId="5925F47C" w:rsidR="00F204EF" w:rsidRDefault="00F204EF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  <w:tr w:rsidR="00F204EF" w14:paraId="0D569141" w14:textId="77777777" w:rsidTr="001E3609">
        <w:trPr>
          <w:trHeight w:val="567"/>
          <w:jc w:val="center"/>
        </w:trPr>
        <w:tc>
          <w:tcPr>
            <w:tcW w:w="8815" w:type="dxa"/>
            <w:gridSpan w:val="4"/>
          </w:tcPr>
          <w:p w14:paraId="5795C85F" w14:textId="7198C0AB" w:rsidR="00F204EF" w:rsidRPr="007B3018" w:rsidRDefault="00F204EF" w:rsidP="00F204E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7B30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اول</w:t>
            </w:r>
            <w:r w:rsidRPr="007B3018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، دوم و سوم </w:t>
            </w:r>
            <w:r w:rsidRPr="007B30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1885" w:type="dxa"/>
            <w:gridSpan w:val="3"/>
            <w:vAlign w:val="center"/>
          </w:tcPr>
          <w:p w14:paraId="2CBDEDBF" w14:textId="30DE34A1" w:rsidR="00F204EF" w:rsidRDefault="00F204EF" w:rsidP="007F2A7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946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نيم‌سال‌هاي ارائه درس</w:t>
            </w:r>
          </w:p>
        </w:tc>
      </w:tr>
      <w:tr w:rsidR="001E3609" w14:paraId="1782862A" w14:textId="77777777" w:rsidTr="001E3609">
        <w:tblPrEx>
          <w:jc w:val="left"/>
        </w:tblPrEx>
        <w:trPr>
          <w:gridAfter w:val="1"/>
          <w:wAfter w:w="8" w:type="dxa"/>
        </w:trPr>
        <w:tc>
          <w:tcPr>
            <w:tcW w:w="8815" w:type="dxa"/>
            <w:gridSpan w:val="4"/>
          </w:tcPr>
          <w:p w14:paraId="5C394DE0" w14:textId="77777777" w:rsidR="001E3609" w:rsidRPr="007B3018" w:rsidRDefault="001E3609" w:rsidP="001E3609">
            <w:pPr>
              <w:jc w:val="right"/>
              <w:rPr>
                <w:rFonts w:ascii="IranNastaliq" w:hAnsi="IranNastaliq" w:cs="B Mitra"/>
                <w:sz w:val="22"/>
                <w:szCs w:val="22"/>
                <w:lang w:bidi="fa-IR"/>
              </w:rPr>
            </w:pPr>
            <w:r w:rsidRPr="007B3018">
              <w:rPr>
                <w:rFonts w:ascii="IranNastaliq" w:hAnsi="IranNastaliq" w:cs="B Mitra" w:hint="cs"/>
                <w:sz w:val="22"/>
                <w:szCs w:val="22"/>
                <w:rtl/>
                <w:lang w:bidi="fa-IR"/>
              </w:rPr>
              <w:t>رعایت نظم و انضباط کلاسی، حضور به موقع و فعال، حل تمرین مستمر</w:t>
            </w:r>
            <w:r w:rsidRPr="007B3018">
              <w:rPr>
                <w:rFonts w:ascii="IranNastaliq" w:hAnsi="IranNastaliq" w:cs="B Mitra"/>
                <w:sz w:val="22"/>
                <w:szCs w:val="22"/>
                <w:lang w:bidi="fa-IR"/>
              </w:rPr>
              <w:t xml:space="preserve">    </w:t>
            </w:r>
          </w:p>
        </w:tc>
        <w:tc>
          <w:tcPr>
            <w:tcW w:w="1877" w:type="dxa"/>
            <w:gridSpan w:val="2"/>
          </w:tcPr>
          <w:p w14:paraId="133947C2" w14:textId="6A618BB2" w:rsidR="001E3609" w:rsidRPr="001E3609" w:rsidRDefault="001E3609" w:rsidP="001E3609">
            <w:pPr>
              <w:jc w:val="right"/>
              <w:rPr>
                <w:rFonts w:ascii="IranNastaliq" w:hAnsi="IranNastaliq" w:cs="B Mitra"/>
                <w:b/>
                <w:bCs/>
                <w:sz w:val="22"/>
                <w:szCs w:val="22"/>
                <w:lang w:bidi="fa-IR"/>
              </w:rPr>
            </w:pPr>
            <w:r w:rsidRPr="0068708F">
              <w:rPr>
                <w:rFonts w:ascii="IranNastaliq" w:hAnsi="IranNastaliq" w:cs="B Mitra" w:hint="cs"/>
                <w:b/>
                <w:bCs/>
                <w:sz w:val="22"/>
                <w:szCs w:val="22"/>
                <w:rtl/>
                <w:lang w:bidi="fa-IR"/>
              </w:rPr>
              <w:t>قوانین و مقرارت درس</w:t>
            </w:r>
          </w:p>
        </w:tc>
      </w:tr>
    </w:tbl>
    <w:p w14:paraId="7C2B879D" w14:textId="77777777" w:rsidR="009F0121" w:rsidRDefault="004450E6" w:rsidP="009F0121">
      <w:pPr>
        <w:jc w:val="right"/>
        <w:rPr>
          <w:rFonts w:ascii="IranNastaliq" w:hAnsi="IranNastaliq" w:cs="B Nazanin"/>
          <w:b/>
          <w:bCs/>
          <w:sz w:val="28"/>
          <w:szCs w:val="28"/>
          <w:lang w:bidi="fa-IR"/>
        </w:rPr>
      </w:pP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br w:type="page"/>
      </w:r>
    </w:p>
    <w:tbl>
      <w:tblPr>
        <w:tblStyle w:val="PlainTable1"/>
        <w:tblW w:w="10253" w:type="dxa"/>
        <w:tblLook w:val="04A0" w:firstRow="1" w:lastRow="0" w:firstColumn="1" w:lastColumn="0" w:noHBand="0" w:noVBand="1"/>
      </w:tblPr>
      <w:tblGrid>
        <w:gridCol w:w="1975"/>
        <w:gridCol w:w="6390"/>
        <w:gridCol w:w="1888"/>
      </w:tblGrid>
      <w:tr w:rsidR="009F0121" w14:paraId="4463D0F8" w14:textId="77777777" w:rsidTr="00A83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hideMark/>
          </w:tcPr>
          <w:p w14:paraId="2CFE978F" w14:textId="77777777" w:rsidR="009F0121" w:rsidRDefault="009F0121">
            <w:pPr>
              <w:spacing w:line="192" w:lineRule="auto"/>
              <w:jc w:val="right"/>
              <w:rPr>
                <w:rFonts w:ascii="IranNastaliq" w:hAnsi="IranNastaliq"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sz w:val="28"/>
                <w:szCs w:val="28"/>
                <w:rtl/>
                <w:lang w:bidi="fa-IR"/>
              </w:rPr>
              <w:lastRenderedPageBreak/>
              <w:t>توضیحات</w:t>
            </w:r>
          </w:p>
        </w:tc>
        <w:tc>
          <w:tcPr>
            <w:tcW w:w="6390" w:type="dxa"/>
            <w:hideMark/>
          </w:tcPr>
          <w:p w14:paraId="3E0916CD" w14:textId="77777777" w:rsidR="009F0121" w:rsidRDefault="009F0121">
            <w:pPr>
              <w:spacing w:line="192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888" w:type="dxa"/>
            <w:hideMark/>
          </w:tcPr>
          <w:p w14:paraId="7DBC85BE" w14:textId="3402A74B" w:rsidR="009F0121" w:rsidRPr="007B3018" w:rsidRDefault="009F0121" w:rsidP="00426829">
            <w:pPr>
              <w:spacing w:line="19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7B301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شماره هفته آموزشی</w:t>
            </w:r>
          </w:p>
        </w:tc>
      </w:tr>
      <w:tr w:rsidR="009F0121" w14:paraId="4841C589" w14:textId="77777777" w:rsidTr="00A83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4454992E" w14:textId="77777777" w:rsidR="009F0121" w:rsidRDefault="009F012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6390" w:type="dxa"/>
            <w:hideMark/>
          </w:tcPr>
          <w:p w14:paraId="7C854071" w14:textId="5C2FD94B" w:rsidR="009F0121" w:rsidRDefault="009F0121" w:rsidP="007C3437">
            <w:pPr>
              <w:widowControl w:val="0"/>
              <w:spacing w:line="192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</w:t>
            </w:r>
            <w:r w:rsidR="007C343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عرفی معادلات دیفرانسیل، تعریف مرتبه و درجه یک معادله دیفرانسیل، انواع جواب های یک معادله، ساخت یک معادله دیفرانسیل با استفاده از جواب های آن، معرفی معادلات دیفرانسیل مرتبه اول </w:t>
            </w:r>
          </w:p>
        </w:tc>
        <w:tc>
          <w:tcPr>
            <w:tcW w:w="1888" w:type="dxa"/>
            <w:hideMark/>
          </w:tcPr>
          <w:p w14:paraId="1F061AE0" w14:textId="77777777" w:rsidR="009F0121" w:rsidRDefault="009F0121">
            <w:pPr>
              <w:spacing w:line="19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F0121" w14:paraId="59F130FF" w14:textId="77777777" w:rsidTr="00A83BC0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E440186" w14:textId="77777777" w:rsidR="009F0121" w:rsidRDefault="009F012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6390" w:type="dxa"/>
            <w:hideMark/>
          </w:tcPr>
          <w:p w14:paraId="31FB229C" w14:textId="2EE7B36F" w:rsidR="009F0121" w:rsidRDefault="007C3437">
            <w:pPr>
              <w:widowControl w:val="0"/>
              <w:spacing w:line="192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معرفی و حل معادلات جدایی پذیر و همگن</w:t>
            </w:r>
          </w:p>
        </w:tc>
        <w:tc>
          <w:tcPr>
            <w:tcW w:w="1888" w:type="dxa"/>
            <w:hideMark/>
          </w:tcPr>
          <w:p w14:paraId="0A6B859B" w14:textId="77777777" w:rsidR="009F0121" w:rsidRDefault="009F0121">
            <w:pPr>
              <w:spacing w:line="19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F0121" w14:paraId="7090A3E6" w14:textId="77777777" w:rsidTr="00A83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4F18E7E" w14:textId="77777777" w:rsidR="009F0121" w:rsidRDefault="009F012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6390" w:type="dxa"/>
            <w:hideMark/>
          </w:tcPr>
          <w:p w14:paraId="11F421D0" w14:textId="55BEC8B2" w:rsidR="009F0121" w:rsidRDefault="007C3437" w:rsidP="007C3437">
            <w:pPr>
              <w:widowControl w:val="0"/>
              <w:spacing w:line="192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حل معادلات قابل تبدیل به معادله جدایی پذیر و همگن و معرفی</w:t>
            </w:r>
            <w:r w:rsidR="0075155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حل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معادله </w:t>
            </w:r>
            <w:r w:rsidR="0075155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کامل</w:t>
            </w:r>
          </w:p>
        </w:tc>
        <w:tc>
          <w:tcPr>
            <w:tcW w:w="1888" w:type="dxa"/>
            <w:hideMark/>
          </w:tcPr>
          <w:p w14:paraId="5DC1D837" w14:textId="77777777" w:rsidR="009F0121" w:rsidRDefault="009F0121">
            <w:pPr>
              <w:spacing w:line="19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F0121" w14:paraId="106861B0" w14:textId="77777777" w:rsidTr="00A83BC0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7EC9A4C" w14:textId="77777777" w:rsidR="009F0121" w:rsidRDefault="009F012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6390" w:type="dxa"/>
            <w:hideMark/>
          </w:tcPr>
          <w:p w14:paraId="4AE85D9B" w14:textId="5B3182A4" w:rsidR="009F0121" w:rsidRDefault="00751558">
            <w:pPr>
              <w:widowControl w:val="0"/>
              <w:spacing w:line="192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ادامه مع</w:t>
            </w:r>
            <w:r w:rsidR="00AE1C6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دلات کامل، فاکتورهای انتگرال گیری ، حل تمرین های مربوط به معادلات جدایی پذیر همگن و کامل</w:t>
            </w:r>
          </w:p>
        </w:tc>
        <w:tc>
          <w:tcPr>
            <w:tcW w:w="1888" w:type="dxa"/>
            <w:hideMark/>
          </w:tcPr>
          <w:p w14:paraId="4F5BD0DC" w14:textId="77777777" w:rsidR="009F0121" w:rsidRDefault="009F0121">
            <w:pPr>
              <w:spacing w:line="19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F0121" w14:paraId="6020BC87" w14:textId="77777777" w:rsidTr="00A83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0F7867A5" w14:textId="77777777" w:rsidR="009F0121" w:rsidRDefault="009F012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6390" w:type="dxa"/>
            <w:hideMark/>
          </w:tcPr>
          <w:p w14:paraId="192CDC17" w14:textId="48817086" w:rsidR="009F0121" w:rsidRDefault="00751558">
            <w:pPr>
              <w:widowControl w:val="0"/>
              <w:spacing w:line="192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معرفی و حل معادلات خطی و معادلات قابل تبدیل به خطی مانند برنولی، ریکاتی، لاگرانژ و کلرو</w:t>
            </w:r>
          </w:p>
        </w:tc>
        <w:tc>
          <w:tcPr>
            <w:tcW w:w="1888" w:type="dxa"/>
            <w:hideMark/>
          </w:tcPr>
          <w:p w14:paraId="69042C34" w14:textId="77777777" w:rsidR="009F0121" w:rsidRDefault="009F0121">
            <w:pPr>
              <w:spacing w:line="19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9F0121" w14:paraId="539AE243" w14:textId="77777777" w:rsidTr="00A83BC0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62ED67A0" w14:textId="43F4CCE6" w:rsidR="009F0121" w:rsidRDefault="00C233B7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شامل حل تمرین آخر فصل</w:t>
            </w:r>
          </w:p>
        </w:tc>
        <w:tc>
          <w:tcPr>
            <w:tcW w:w="6390" w:type="dxa"/>
            <w:hideMark/>
          </w:tcPr>
          <w:p w14:paraId="48AD4422" w14:textId="63E2DF7E" w:rsidR="009F0121" w:rsidRDefault="0094195C" w:rsidP="00751558">
            <w:pPr>
              <w:widowControl w:val="0"/>
              <w:spacing w:line="192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دسته منحنی های قائم، حل تمرین های مربوط به فص</w:t>
            </w:r>
            <w:r w:rsidR="0075155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ل اول، معرفی معادلات مراتب بالاتر، قضیه وجود و یکتایی جواب، حل معادلات مراتب بالاتر با ضرایب ثابت </w:t>
            </w:r>
          </w:p>
        </w:tc>
        <w:tc>
          <w:tcPr>
            <w:tcW w:w="1888" w:type="dxa"/>
            <w:hideMark/>
          </w:tcPr>
          <w:p w14:paraId="3A1BB27B" w14:textId="77777777" w:rsidR="009F0121" w:rsidRDefault="009F0121">
            <w:pPr>
              <w:spacing w:line="19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9F0121" w14:paraId="3ED1A919" w14:textId="77777777" w:rsidTr="00A83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7E70C6A" w14:textId="77777777" w:rsidR="009F0121" w:rsidRDefault="009F012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6390" w:type="dxa"/>
            <w:hideMark/>
          </w:tcPr>
          <w:p w14:paraId="75D423CF" w14:textId="6EA2B25F" w:rsidR="009F0121" w:rsidRDefault="00AE1C6E" w:rsidP="00AE1C6E">
            <w:pPr>
              <w:widowControl w:val="0"/>
              <w:spacing w:line="192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روش کاهش مرتبه و ضرایب نامعین در حل معادلات مرتبه دوم و بالاتر ناهمگن</w:t>
            </w:r>
          </w:p>
        </w:tc>
        <w:tc>
          <w:tcPr>
            <w:tcW w:w="1888" w:type="dxa"/>
            <w:hideMark/>
          </w:tcPr>
          <w:p w14:paraId="666EAC37" w14:textId="77777777" w:rsidR="009F0121" w:rsidRDefault="009F0121">
            <w:pPr>
              <w:spacing w:line="19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9F0121" w14:paraId="299667F1" w14:textId="77777777" w:rsidTr="00A83BC0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0C510C3C" w14:textId="77777777" w:rsidR="009F0121" w:rsidRDefault="009F012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6390" w:type="dxa"/>
            <w:hideMark/>
          </w:tcPr>
          <w:p w14:paraId="1C4F1FB5" w14:textId="39D43BBE" w:rsidR="009F0121" w:rsidRDefault="00AE1C6E">
            <w:pPr>
              <w:widowControl w:val="0"/>
              <w:spacing w:line="192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ادامه روش ضرایب نامعین و روش تغییر پارامتر ها </w:t>
            </w:r>
          </w:p>
        </w:tc>
        <w:tc>
          <w:tcPr>
            <w:tcW w:w="1888" w:type="dxa"/>
            <w:hideMark/>
          </w:tcPr>
          <w:p w14:paraId="2280284A" w14:textId="77777777" w:rsidR="009F0121" w:rsidRDefault="009F0121">
            <w:pPr>
              <w:spacing w:line="19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F0121" w14:paraId="1DA2DA15" w14:textId="77777777" w:rsidTr="00A83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0A1E3FDA" w14:textId="015115F4" w:rsidR="009F0121" w:rsidRDefault="00C233B7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شامل حل تمرین آخر فصل</w:t>
            </w:r>
          </w:p>
        </w:tc>
        <w:tc>
          <w:tcPr>
            <w:tcW w:w="6390" w:type="dxa"/>
            <w:hideMark/>
          </w:tcPr>
          <w:p w14:paraId="4584439F" w14:textId="31418D86" w:rsidR="009F0121" w:rsidRDefault="00AE1C6E" w:rsidP="00C233B7">
            <w:pPr>
              <w:widowControl w:val="0"/>
              <w:spacing w:line="192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حل معادلات ناهمگن  به روش عملگرها و عملگرهای معکوس</w:t>
            </w:r>
            <w:r w:rsidR="009832C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88" w:type="dxa"/>
            <w:hideMark/>
          </w:tcPr>
          <w:p w14:paraId="7E22F1CA" w14:textId="77777777" w:rsidR="009F0121" w:rsidRDefault="009F0121">
            <w:pPr>
              <w:spacing w:line="19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F0121" w14:paraId="1CDD0657" w14:textId="77777777" w:rsidTr="00A83BC0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0B95094F" w14:textId="77777777" w:rsidR="009F0121" w:rsidRDefault="009F012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6390" w:type="dxa"/>
            <w:hideMark/>
          </w:tcPr>
          <w:p w14:paraId="6F92DF95" w14:textId="10256E57" w:rsidR="009F0121" w:rsidRDefault="009832CF">
            <w:pPr>
              <w:widowControl w:val="0"/>
              <w:spacing w:line="192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معرفی سری های توانی، حل معادلات دیفرانسیل با استفاده از سری ها</w:t>
            </w:r>
            <w:r w:rsidR="001A10C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سری لژاندر و بسل</w:t>
            </w:r>
          </w:p>
        </w:tc>
        <w:tc>
          <w:tcPr>
            <w:tcW w:w="1888" w:type="dxa"/>
            <w:hideMark/>
          </w:tcPr>
          <w:p w14:paraId="709846B2" w14:textId="77777777" w:rsidR="009F0121" w:rsidRDefault="009F0121">
            <w:pPr>
              <w:spacing w:line="19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F0121" w14:paraId="2C8C5D0A" w14:textId="77777777" w:rsidTr="00A83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6648EBD4" w14:textId="77777777" w:rsidR="009F0121" w:rsidRDefault="009F012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6390" w:type="dxa"/>
            <w:hideMark/>
          </w:tcPr>
          <w:p w14:paraId="168C1503" w14:textId="16227D8A" w:rsidR="009F0121" w:rsidRDefault="00F204EF" w:rsidP="00F204EF">
            <w:pPr>
              <w:widowControl w:val="0"/>
              <w:spacing w:line="192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ادامه سری ها و ت</w:t>
            </w:r>
            <w:r w:rsidR="009832C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ابع گاما </w:t>
            </w:r>
          </w:p>
        </w:tc>
        <w:tc>
          <w:tcPr>
            <w:tcW w:w="1888" w:type="dxa"/>
            <w:hideMark/>
          </w:tcPr>
          <w:p w14:paraId="170EC446" w14:textId="77777777" w:rsidR="009F0121" w:rsidRDefault="009F0121">
            <w:pPr>
              <w:spacing w:line="19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9F0121" w14:paraId="1493B25D" w14:textId="77777777" w:rsidTr="00A83BC0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FDA1789" w14:textId="77777777" w:rsidR="009F0121" w:rsidRDefault="009F012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6390" w:type="dxa"/>
            <w:hideMark/>
          </w:tcPr>
          <w:p w14:paraId="0CC5A084" w14:textId="2C8F09F1" w:rsidR="009F0121" w:rsidRDefault="009F0121" w:rsidP="00F204EF">
            <w:pPr>
              <w:widowControl w:val="0"/>
              <w:spacing w:line="192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204E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  حل دستگاه</w:t>
            </w:r>
            <w:r w:rsidR="00F204E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F204E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معادلات دیفرانسیل</w:t>
            </w:r>
            <w:r w:rsidR="001E360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مقدمه ای از تبدلات خطی</w:t>
            </w:r>
          </w:p>
        </w:tc>
        <w:tc>
          <w:tcPr>
            <w:tcW w:w="1888" w:type="dxa"/>
            <w:hideMark/>
          </w:tcPr>
          <w:p w14:paraId="14AB8ED8" w14:textId="77777777" w:rsidR="009F0121" w:rsidRDefault="009F0121">
            <w:pPr>
              <w:spacing w:line="19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9F0121" w14:paraId="1607C507" w14:textId="77777777" w:rsidTr="00A83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012E4E9D" w14:textId="77777777" w:rsidR="009F0121" w:rsidRDefault="009F012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6390" w:type="dxa"/>
            <w:hideMark/>
          </w:tcPr>
          <w:p w14:paraId="688A92AF" w14:textId="067D1FFF" w:rsidR="009F0121" w:rsidRDefault="00F204EF" w:rsidP="00F204EF">
            <w:pPr>
              <w:widowControl w:val="0"/>
              <w:spacing w:line="192" w:lineRule="auto"/>
              <w:ind w:left="1440" w:hanging="1440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معرفی تبدیلات لاپلاس، </w:t>
            </w:r>
            <w:r w:rsidR="009832C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قضیه اول و دوم  انتقال، معرفی تبدیل وارون لاپلاس، حل مثال هایی از تبدیل و تبدیل وارون لاپلاس</w:t>
            </w:r>
          </w:p>
        </w:tc>
        <w:tc>
          <w:tcPr>
            <w:tcW w:w="1888" w:type="dxa"/>
            <w:hideMark/>
          </w:tcPr>
          <w:p w14:paraId="272A1F84" w14:textId="77777777" w:rsidR="009F0121" w:rsidRDefault="009F0121">
            <w:pPr>
              <w:spacing w:line="19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F0121" w14:paraId="564F10F9" w14:textId="77777777" w:rsidTr="00A83BC0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431E4841" w14:textId="46BE6409" w:rsidR="009F0121" w:rsidRDefault="009F012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6390" w:type="dxa"/>
            <w:hideMark/>
          </w:tcPr>
          <w:p w14:paraId="7BC6AD9E" w14:textId="302A2F5B" w:rsidR="009F0121" w:rsidRDefault="009832CF" w:rsidP="009832CF">
            <w:pPr>
              <w:widowControl w:val="0"/>
              <w:spacing w:line="192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قضیه وجود تبدیلات لاپلاس، لاپلاس مشتق و انتگرال توابع، حل معادلات دیفرانسیل با ضرایب ثابت با استفاده از تبدیلات لاپلاس</w:t>
            </w:r>
            <w:r w:rsidR="009F012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88" w:type="dxa"/>
            <w:hideMark/>
          </w:tcPr>
          <w:p w14:paraId="0FFF7598" w14:textId="77777777" w:rsidR="009F0121" w:rsidRDefault="009F0121">
            <w:pPr>
              <w:spacing w:line="19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9F0121" w14:paraId="37C355D0" w14:textId="77777777" w:rsidTr="00A83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324B089C" w14:textId="77777777" w:rsidR="009F0121" w:rsidRDefault="009F012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6390" w:type="dxa"/>
            <w:hideMark/>
          </w:tcPr>
          <w:p w14:paraId="03960E96" w14:textId="3BDD2A05" w:rsidR="009F0121" w:rsidRDefault="009832CF" w:rsidP="009832CF">
            <w:pPr>
              <w:widowControl w:val="0"/>
              <w:spacing w:line="192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مشتق گیری و انتگرال گیری از تبدیلات لاپلاس، حل انتگرال ها با تبدیلات لاپلاس، معرفی کانوولوشن</w:t>
            </w:r>
          </w:p>
        </w:tc>
        <w:tc>
          <w:tcPr>
            <w:tcW w:w="1888" w:type="dxa"/>
            <w:hideMark/>
          </w:tcPr>
          <w:p w14:paraId="2EBA2FAA" w14:textId="77777777" w:rsidR="009F0121" w:rsidRDefault="009F0121">
            <w:pPr>
              <w:spacing w:line="19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9F0121" w14:paraId="70062DF3" w14:textId="77777777" w:rsidTr="00A83BC0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5BBFEA39" w14:textId="154A282B" w:rsidR="009F0121" w:rsidRDefault="009832C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شامل حل تمرین</w:t>
            </w:r>
          </w:p>
        </w:tc>
        <w:tc>
          <w:tcPr>
            <w:tcW w:w="6390" w:type="dxa"/>
            <w:hideMark/>
          </w:tcPr>
          <w:p w14:paraId="6C89687E" w14:textId="330CFE4D" w:rsidR="009F0121" w:rsidRDefault="009832CF">
            <w:pPr>
              <w:widowControl w:val="0"/>
              <w:spacing w:line="192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حل معادلات انتگرالی و دستگاه معادلات دیفرانسیل با</w:t>
            </w:r>
            <w:r w:rsidR="00F204E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استفاده از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تبدیلات لاپلاس</w:t>
            </w:r>
          </w:p>
        </w:tc>
        <w:tc>
          <w:tcPr>
            <w:tcW w:w="1888" w:type="dxa"/>
            <w:hideMark/>
          </w:tcPr>
          <w:p w14:paraId="6E7A972B" w14:textId="77777777" w:rsidR="009F0121" w:rsidRDefault="009F0121">
            <w:pPr>
              <w:spacing w:line="19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1124BDD8" w14:textId="4677C61D" w:rsidR="004450E6" w:rsidRDefault="004450E6" w:rsidP="004008C2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sectPr w:rsidR="004450E6" w:rsidSect="005538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26CC2" w14:textId="77777777" w:rsidR="00B5095A" w:rsidRDefault="00B5095A" w:rsidP="0007479E">
      <w:pPr>
        <w:spacing w:after="0" w:line="240" w:lineRule="auto"/>
      </w:pPr>
      <w:r>
        <w:separator/>
      </w:r>
    </w:p>
  </w:endnote>
  <w:endnote w:type="continuationSeparator" w:id="0">
    <w:p w14:paraId="6E5C04CC" w14:textId="77777777" w:rsidR="00B5095A" w:rsidRDefault="00B5095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ranNastaliq">
    <w:altName w:val="Cambria"/>
    <w:charset w:val="00"/>
    <w:family w:val="auto"/>
    <w:pitch w:val="variable"/>
    <w:sig w:usb0="A1002AEF" w:usb1="D000604A" w:usb2="00000008" w:usb3="00000000" w:csb0="000101FF" w:csb1="00000000"/>
  </w:font>
  <w:font w:name="B Nazanin">
    <w:altName w:val="Arial"/>
    <w:charset w:val="B2"/>
    <w:family w:val="auto"/>
    <w:pitch w:val="variable"/>
    <w:sig w:usb0="00002000" w:usb1="80000000" w:usb2="00000008" w:usb3="00000000" w:csb0="00000040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Za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1D3A8" w14:textId="77777777" w:rsidR="00B5095A" w:rsidRDefault="00B5095A" w:rsidP="0007479E">
      <w:pPr>
        <w:spacing w:after="0" w:line="240" w:lineRule="auto"/>
      </w:pPr>
      <w:r>
        <w:separator/>
      </w:r>
    </w:p>
  </w:footnote>
  <w:footnote w:type="continuationSeparator" w:id="0">
    <w:p w14:paraId="50BB2B9E" w14:textId="77777777" w:rsidR="00B5095A" w:rsidRDefault="00B5095A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40FE2"/>
    <w:multiLevelType w:val="hybridMultilevel"/>
    <w:tmpl w:val="0B68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008D9"/>
    <w:multiLevelType w:val="hybridMultilevel"/>
    <w:tmpl w:val="D6F8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034"/>
    <w:multiLevelType w:val="hybridMultilevel"/>
    <w:tmpl w:val="3DD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45CE3"/>
    <w:multiLevelType w:val="hybridMultilevel"/>
    <w:tmpl w:val="5176A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614754"/>
    <w:multiLevelType w:val="hybridMultilevel"/>
    <w:tmpl w:val="3196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649694">
    <w:abstractNumId w:val="0"/>
  </w:num>
  <w:num w:numId="2" w16cid:durableId="1429618294">
    <w:abstractNumId w:val="4"/>
  </w:num>
  <w:num w:numId="3" w16cid:durableId="1544293325">
    <w:abstractNumId w:val="2"/>
  </w:num>
  <w:num w:numId="4" w16cid:durableId="873689607">
    <w:abstractNumId w:val="3"/>
  </w:num>
  <w:num w:numId="5" w16cid:durableId="1747923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yMzc1MTU0MzIzszBS0lEKTi0uzszPAymwqAUAWeAkAiwAAAA="/>
  </w:docVars>
  <w:rsids>
    <w:rsidRoot w:val="005908E6"/>
    <w:rsid w:val="000178A1"/>
    <w:rsid w:val="0003120F"/>
    <w:rsid w:val="00043444"/>
    <w:rsid w:val="00047D53"/>
    <w:rsid w:val="0007479E"/>
    <w:rsid w:val="00094108"/>
    <w:rsid w:val="000C4F5B"/>
    <w:rsid w:val="000D6EEC"/>
    <w:rsid w:val="000F4492"/>
    <w:rsid w:val="00106F3A"/>
    <w:rsid w:val="001265BC"/>
    <w:rsid w:val="00175D63"/>
    <w:rsid w:val="001A10C2"/>
    <w:rsid w:val="001A24D7"/>
    <w:rsid w:val="001A4F06"/>
    <w:rsid w:val="001B2954"/>
    <w:rsid w:val="001E3609"/>
    <w:rsid w:val="00202D9B"/>
    <w:rsid w:val="002203E7"/>
    <w:rsid w:val="0023366D"/>
    <w:rsid w:val="00240229"/>
    <w:rsid w:val="002549ED"/>
    <w:rsid w:val="0026578A"/>
    <w:rsid w:val="00271B5D"/>
    <w:rsid w:val="00271D46"/>
    <w:rsid w:val="00277F9E"/>
    <w:rsid w:val="00282AAC"/>
    <w:rsid w:val="002911C7"/>
    <w:rsid w:val="0030697E"/>
    <w:rsid w:val="00321206"/>
    <w:rsid w:val="00324329"/>
    <w:rsid w:val="00330FA0"/>
    <w:rsid w:val="00337014"/>
    <w:rsid w:val="00371AF6"/>
    <w:rsid w:val="0038573B"/>
    <w:rsid w:val="003946DD"/>
    <w:rsid w:val="003A7E49"/>
    <w:rsid w:val="003B09CB"/>
    <w:rsid w:val="003B3428"/>
    <w:rsid w:val="003B4340"/>
    <w:rsid w:val="003D0471"/>
    <w:rsid w:val="003D23C3"/>
    <w:rsid w:val="003D55EE"/>
    <w:rsid w:val="003F2C7D"/>
    <w:rsid w:val="003F3625"/>
    <w:rsid w:val="004008C2"/>
    <w:rsid w:val="00426829"/>
    <w:rsid w:val="004357AD"/>
    <w:rsid w:val="00436FE1"/>
    <w:rsid w:val="004450E6"/>
    <w:rsid w:val="00453EA9"/>
    <w:rsid w:val="00484DBA"/>
    <w:rsid w:val="00487844"/>
    <w:rsid w:val="004B094A"/>
    <w:rsid w:val="004C0E17"/>
    <w:rsid w:val="004D1E47"/>
    <w:rsid w:val="004E3273"/>
    <w:rsid w:val="00523579"/>
    <w:rsid w:val="0055383F"/>
    <w:rsid w:val="00563E2C"/>
    <w:rsid w:val="00570C6F"/>
    <w:rsid w:val="00577987"/>
    <w:rsid w:val="005908E6"/>
    <w:rsid w:val="005B71F9"/>
    <w:rsid w:val="005C3367"/>
    <w:rsid w:val="005C56AA"/>
    <w:rsid w:val="00615917"/>
    <w:rsid w:val="006261B7"/>
    <w:rsid w:val="0063746A"/>
    <w:rsid w:val="0068708F"/>
    <w:rsid w:val="006A36C7"/>
    <w:rsid w:val="006B0268"/>
    <w:rsid w:val="006B3CAE"/>
    <w:rsid w:val="006D31EA"/>
    <w:rsid w:val="006F3B67"/>
    <w:rsid w:val="00717A1A"/>
    <w:rsid w:val="00721D0B"/>
    <w:rsid w:val="00721E63"/>
    <w:rsid w:val="007236CB"/>
    <w:rsid w:val="0073672D"/>
    <w:rsid w:val="007367C0"/>
    <w:rsid w:val="00741C88"/>
    <w:rsid w:val="00743C43"/>
    <w:rsid w:val="00751558"/>
    <w:rsid w:val="00766D87"/>
    <w:rsid w:val="00771CA3"/>
    <w:rsid w:val="007A6B1B"/>
    <w:rsid w:val="007B3018"/>
    <w:rsid w:val="007C3437"/>
    <w:rsid w:val="007E63D5"/>
    <w:rsid w:val="007E7A1C"/>
    <w:rsid w:val="007F2A74"/>
    <w:rsid w:val="007F6679"/>
    <w:rsid w:val="007F7BE4"/>
    <w:rsid w:val="00824D7B"/>
    <w:rsid w:val="008418E1"/>
    <w:rsid w:val="008419B9"/>
    <w:rsid w:val="00891C14"/>
    <w:rsid w:val="008D2DEA"/>
    <w:rsid w:val="008F1136"/>
    <w:rsid w:val="008F2DBE"/>
    <w:rsid w:val="008F7DFA"/>
    <w:rsid w:val="00914303"/>
    <w:rsid w:val="0094195C"/>
    <w:rsid w:val="00956EE9"/>
    <w:rsid w:val="00966C64"/>
    <w:rsid w:val="009716E9"/>
    <w:rsid w:val="00972FBE"/>
    <w:rsid w:val="009832CF"/>
    <w:rsid w:val="0099367A"/>
    <w:rsid w:val="009976F8"/>
    <w:rsid w:val="009B5FDF"/>
    <w:rsid w:val="009C649A"/>
    <w:rsid w:val="009E3ECF"/>
    <w:rsid w:val="009E6B63"/>
    <w:rsid w:val="009F0121"/>
    <w:rsid w:val="00A24D71"/>
    <w:rsid w:val="00A626ED"/>
    <w:rsid w:val="00A71A34"/>
    <w:rsid w:val="00A83BC0"/>
    <w:rsid w:val="00AE00AA"/>
    <w:rsid w:val="00AE1C6E"/>
    <w:rsid w:val="00AF0417"/>
    <w:rsid w:val="00AF47E3"/>
    <w:rsid w:val="00B24FCE"/>
    <w:rsid w:val="00B34A76"/>
    <w:rsid w:val="00B5095A"/>
    <w:rsid w:val="00B55BB3"/>
    <w:rsid w:val="00B97D71"/>
    <w:rsid w:val="00B97F1D"/>
    <w:rsid w:val="00BE51F3"/>
    <w:rsid w:val="00BE73D7"/>
    <w:rsid w:val="00C01803"/>
    <w:rsid w:val="00C1549F"/>
    <w:rsid w:val="00C233B7"/>
    <w:rsid w:val="00C27545"/>
    <w:rsid w:val="00C302E7"/>
    <w:rsid w:val="00C53806"/>
    <w:rsid w:val="00C84B73"/>
    <w:rsid w:val="00C84F12"/>
    <w:rsid w:val="00D02A79"/>
    <w:rsid w:val="00D056FB"/>
    <w:rsid w:val="00D278F6"/>
    <w:rsid w:val="00D27BC2"/>
    <w:rsid w:val="00D35204"/>
    <w:rsid w:val="00D37628"/>
    <w:rsid w:val="00D61994"/>
    <w:rsid w:val="00DA5E3F"/>
    <w:rsid w:val="00DF7B40"/>
    <w:rsid w:val="00E00030"/>
    <w:rsid w:val="00E13C35"/>
    <w:rsid w:val="00E31D17"/>
    <w:rsid w:val="00E32157"/>
    <w:rsid w:val="00E32E53"/>
    <w:rsid w:val="00E513B4"/>
    <w:rsid w:val="00E664A1"/>
    <w:rsid w:val="00E8191B"/>
    <w:rsid w:val="00EA7C01"/>
    <w:rsid w:val="00EC78CF"/>
    <w:rsid w:val="00ED6BD3"/>
    <w:rsid w:val="00F02021"/>
    <w:rsid w:val="00F204EF"/>
    <w:rsid w:val="00F21A87"/>
    <w:rsid w:val="00F263DE"/>
    <w:rsid w:val="00F35199"/>
    <w:rsid w:val="00F86D99"/>
    <w:rsid w:val="00FA3054"/>
    <w:rsid w:val="00FC1F3A"/>
    <w:rsid w:val="00FC5CCF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1EA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6C7"/>
  </w:style>
  <w:style w:type="paragraph" w:styleId="Heading1">
    <w:name w:val="heading 1"/>
    <w:basedOn w:val="Normal"/>
    <w:next w:val="Normal"/>
    <w:link w:val="Heading1Char"/>
    <w:uiPriority w:val="9"/>
    <w:qFormat/>
    <w:rsid w:val="006A36C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6C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6C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6C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6C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6C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6C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6C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6C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911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22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3625"/>
    <w:rPr>
      <w:color w:val="808080"/>
    </w:rPr>
  </w:style>
  <w:style w:type="paragraph" w:styleId="ListParagraph">
    <w:name w:val="List Paragraph"/>
    <w:basedOn w:val="Normal"/>
    <w:uiPriority w:val="34"/>
    <w:qFormat/>
    <w:rsid w:val="00D056F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63DE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6A36C7"/>
    <w:rPr>
      <w:caps/>
      <w:color w:val="1F4D78" w:themeColor="accent1" w:themeShade="7F"/>
      <w:spacing w:val="5"/>
    </w:rPr>
  </w:style>
  <w:style w:type="table" w:styleId="PlainTable1">
    <w:name w:val="Plain Table 1"/>
    <w:basedOn w:val="TableNormal"/>
    <w:uiPriority w:val="41"/>
    <w:rsid w:val="006A36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A36C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6C7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6C7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6C7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6C7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6C7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6C7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6C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6C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36C7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A36C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36C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6C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A36C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6A36C7"/>
    <w:rPr>
      <w:b/>
      <w:bCs/>
    </w:rPr>
  </w:style>
  <w:style w:type="paragraph" w:styleId="NoSpacing">
    <w:name w:val="No Spacing"/>
    <w:uiPriority w:val="1"/>
    <w:qFormat/>
    <w:rsid w:val="006A36C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36C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36C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6C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6C7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6A36C7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6A36C7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6A36C7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6A36C7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6A36C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36C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heibani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dorrigiv@semnan.ac.ir</dc:creator>
  <cp:keywords/>
  <dc:description/>
  <cp:lastModifiedBy>pc</cp:lastModifiedBy>
  <cp:revision>4</cp:revision>
  <cp:lastPrinted>2019-04-20T23:19:00Z</cp:lastPrinted>
  <dcterms:created xsi:type="dcterms:W3CDTF">2024-11-14T15:23:00Z</dcterms:created>
  <dcterms:modified xsi:type="dcterms:W3CDTF">2024-11-14T15:30:00Z</dcterms:modified>
</cp:coreProperties>
</file>